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Załącznik nr 2: Zapytanie ofertowe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D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ręszew, </w:t>
      </w:r>
      <w:r w:rsidRPr="004F7C8E">
        <w:rPr>
          <w:rFonts w:ascii="Calibri" w:eastAsia="Times New Roman" w:hAnsi="Calibri" w:cs="Calibri"/>
          <w:lang w:eastAsia="pl-PL"/>
        </w:rPr>
        <w:t>05.12.2025r.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ZAPYTANIE OFERTOWE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</w:p>
    <w:p w:rsidR="004B2D5F" w:rsidRPr="004F7C8E" w:rsidRDefault="004B2D5F" w:rsidP="004B2D5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I.OPIS</w:t>
      </w:r>
    </w:p>
    <w:p w:rsidR="004B2D5F" w:rsidRPr="004F7C8E" w:rsidRDefault="004B2D5F" w:rsidP="004B2D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Przedmiotem niniejszego zapytania ofertowego jest:  </w:t>
      </w:r>
      <w:r w:rsidRPr="004F7C8E">
        <w:rPr>
          <w:rFonts w:eastAsia="Times New Roman" w:cstheme="minorHAnsi"/>
          <w:b/>
          <w:bCs/>
          <w:i/>
          <w:sz w:val="24"/>
          <w:szCs w:val="24"/>
          <w:lang w:eastAsia="pl-PL"/>
        </w:rPr>
        <w:t>dostawa artykułów spożywczych, mięsa, wędlin</w:t>
      </w: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do Przedszkola Samorządowego pod,, Wesołym </w:t>
      </w:r>
      <w:proofErr w:type="spellStart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Ekoludkiem</w:t>
      </w:r>
      <w:proofErr w:type="spellEnd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” </w:t>
      </w: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 miesiącach: styczeń –grudzień 2026r. (przerwa wakacyjna w miesiącu sierpniu 2026r. ) z dostawą do siedziby zamawiającego. </w:t>
      </w:r>
      <w:r w:rsidRPr="004F7C8E">
        <w:rPr>
          <w:rFonts w:ascii="Calibri" w:eastAsia="Times New Roman" w:hAnsi="Calibri" w:cs="Calibri"/>
          <w:bCs/>
          <w:sz w:val="24"/>
          <w:szCs w:val="24"/>
          <w:lang w:eastAsia="pl-PL"/>
        </w:rPr>
        <w:t>Szczegółowy wykaz produktów – w załączniku nr 2.2 Podane ilości są wielkościami minimalnymi. Zamawiający dopuszcza zwiększenie zamówienia do 20% wartości zamówienia podstawowego.</w:t>
      </w:r>
    </w:p>
    <w:p w:rsidR="004B2D5F" w:rsidRPr="004F7C8E" w:rsidRDefault="004B2D5F" w:rsidP="004B2D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u w:val="single"/>
          <w:lang w:eastAsia="pl-PL"/>
        </w:rPr>
      </w:pPr>
      <w:r w:rsidRPr="004F7C8E">
        <w:rPr>
          <w:rFonts w:ascii="Calibri" w:eastAsia="Calibri" w:hAnsi="Calibri" w:cs="Calibri"/>
          <w:b/>
          <w:bCs/>
          <w:u w:val="single"/>
          <w:lang w:eastAsia="pl-PL"/>
        </w:rPr>
        <w:t>II.MIEJSCE I TERMIN SKŁADANIA OFERT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Oferty  należy składać do dnia: </w:t>
      </w: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30.12.2025r.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roku do godziny 14.00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pod adresem: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Przedszkole Samorządowe pod,, Wesołym </w:t>
      </w:r>
      <w:proofErr w:type="spellStart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Ekoludkiem</w:t>
      </w:r>
      <w:proofErr w:type="spellEnd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”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Dręszew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 xml:space="preserve">ul.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Szkolna 4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05-252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Dąbrówka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, tel./faks: 29 75780 84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lub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drogą elektroniczną na adres: </w:t>
      </w:r>
      <w:hyperlink r:id="rId5" w:history="1">
        <w:r w:rsidRPr="004F7C8E">
          <w:rPr>
            <w:rFonts w:ascii="Calibri" w:eastAsia="Times New Roman" w:hAnsi="Calibri" w:cs="Calibri"/>
            <w:sz w:val="24"/>
            <w:szCs w:val="24"/>
            <w:u w:val="single"/>
            <w:lang w:eastAsia="pl-PL"/>
          </w:rPr>
          <w:t>ekoludek13@wp.pl</w:t>
        </w:r>
      </w:hyperlink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Zamawiający odrzuci ofertę: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  <w:t>1)która zostanie złożona po terminie;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  <w:t>2)jeżeli jej treść nie będzie odpowiadała treści niniejszego zapytania;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  <w:t>3)gdy wykonawca nie przedłoży w wyznaczonym terminie odpowiednich dokumentów;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  <w:t>4)gdy wykonawca nie złoży w wyznaczonym terminie uzupełnień oraz wyjaśnień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  <w:t>dotyczących oferty;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  <w:t>5) która zostanie złożona przez wykonawcę niespełniającego warunków udziału w niniejszym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  <w:t>postępowaniu.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          _____________________________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Bożena Kaszuba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Dyrektor Przedszkola Samorządowego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pod,, Wesołym </w:t>
      </w:r>
      <w:proofErr w:type="spellStart"/>
      <w:r w:rsidRPr="004F7C8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Ekoludkiem</w:t>
      </w:r>
      <w:proofErr w:type="spellEnd"/>
      <w:r w:rsidRPr="004F7C8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”</w:t>
      </w:r>
    </w:p>
    <w:p w:rsidR="004B2D5F" w:rsidRPr="004F7C8E" w:rsidRDefault="004B2D5F" w:rsidP="004B2D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u w:val="single"/>
          <w:lang w:eastAsia="pl-PL"/>
        </w:rPr>
      </w:pPr>
      <w:r w:rsidRPr="004F7C8E">
        <w:rPr>
          <w:rFonts w:ascii="Calibri" w:eastAsia="Times New Roman" w:hAnsi="Calibri" w:cs="Calibri"/>
          <w:i/>
          <w:sz w:val="24"/>
          <w:szCs w:val="24"/>
          <w:u w:val="single"/>
          <w:lang w:eastAsia="pl-PL"/>
        </w:rPr>
        <w:t>W załączeniu:</w:t>
      </w:r>
    </w:p>
    <w:p w:rsidR="004B2D5F" w:rsidRPr="004F7C8E" w:rsidRDefault="004B2D5F" w:rsidP="004B2D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i/>
          <w:sz w:val="24"/>
          <w:szCs w:val="24"/>
          <w:lang w:eastAsia="pl-PL"/>
        </w:rPr>
        <w:t>Załączniknr2.1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:formularz ofertowy</w:t>
      </w:r>
    </w:p>
    <w:p w:rsidR="004B2D5F" w:rsidRPr="004F7C8E" w:rsidRDefault="004B2D5F" w:rsidP="004B2D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i/>
          <w:sz w:val="24"/>
          <w:szCs w:val="24"/>
          <w:lang w:eastAsia="pl-PL"/>
        </w:rPr>
        <w:t>Załącznik nr2.2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:szczegółowy opis zamówienia</w:t>
      </w:r>
    </w:p>
    <w:p w:rsidR="004B2D5F" w:rsidRPr="004F7C8E" w:rsidRDefault="004B2D5F" w:rsidP="004B2D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sz w:val="24"/>
          <w:szCs w:val="24"/>
          <w:lang w:eastAsia="pl-PL"/>
        </w:rPr>
        <w:t>Ochrona danych osobowych</w:t>
      </w: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ze zbieraniem danych osobowych na potrzeby realizacji zamówienia </w:t>
      </w:r>
      <w:r w:rsidRPr="004F7C8E">
        <w:rPr>
          <w:rFonts w:eastAsia="Times New Roman" w:cstheme="minorHAnsi"/>
          <w:b/>
          <w:bCs/>
          <w:sz w:val="24"/>
          <w:szCs w:val="24"/>
          <w:lang w:eastAsia="pl-PL"/>
        </w:rPr>
        <w:t>dostawa artykułów spożywczych, mięsa, wędlin</w:t>
      </w:r>
      <w:r w:rsidRPr="004F7C8E">
        <w:rPr>
          <w:rFonts w:eastAsia="Times New Roman" w:cstheme="minorHAnsi"/>
          <w:sz w:val="24"/>
          <w:szCs w:val="24"/>
          <w:lang w:eastAsia="pl-PL"/>
        </w:rPr>
        <w:t xml:space="preserve"> podaję niniejsze informacje:</w:t>
      </w:r>
      <w:r w:rsidRPr="004F7C8E">
        <w:rPr>
          <w:rFonts w:eastAsia="Times New Roman" w:cstheme="minorHAnsi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1. Administratorem Pani/Pana danych osobowych jest Przedszkole Samorządowe pod,, Wesołym </w:t>
      </w:r>
      <w:proofErr w:type="spellStart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Ekoludkiem</w:t>
      </w:r>
      <w:proofErr w:type="spellEnd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”, adres: Dręszew,ul.Szkolna4, 05-252 Dąbrówka, telefon: 29 7578084, mail: ekoludek13@wp.pl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2. Adres mailowy inspektora danych osobowych to: iod@odokancelaria.pl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3. Celem przetwarzania Pani/Pana danych osobowych jest realizacja ww. zamówienia.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4. Podstawą prawną przetwarzania Pani/Pana danych są przepisy art. 6 ust. 1 lit. c rozporządzenia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RODO.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5. Odbiorcami Pani/Pana danych osobowych będą osoby lub podmioty, którym zostaną one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udostępnione zgodnie z przepisami ustawy o dostępie do informacji publicznej.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6. Dane osobowe będą przechowywane przez okres wynikający z przepisów kancelaryjno-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archiwalnych dotyczących przechowywania dokumentów dotyczących realizacji zamówienia.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7. Ma Pani/Pan prawo do żądania od administratora dostępu do danych osobowych Pani/Pan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dotyczących, ich sprostowania lub ograniczenia przetwarzania oraz wniesienia skargi do organu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nadzorczego, przy czym: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1) gdy udostępnienie danych wymagałoby niewspółmiernie dużego wysiłku, zamawiający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może żądać od Pani/Pan wskazania dodatkowych informacji mających na celu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sprecyzowanie żądania, w szczególności podania nazwy lub daty postępowania o udzielenie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zamówienia;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2) Pani/Pana uprawnienie do sprostowania lub uzupełnienia danych osobowych nie może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skutkować zmianą wyniku postępowania o udzielenie zamówienia, zmianą postanowień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umowy lub naruszeniem integralności dokumentacji;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3) wystąpienie z żądaniem ograniczenia przetwarzania Pani/Pana danych osobowych nie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ogranicza przetwarzania danych osobowych do czasu zakończenia postępowania o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udzielenie zamówienia.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8. Podanie danych osobowych na potrzeby realizacji ww. zamówienia jest wymogiem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ustawowym. Jest Pani/Pan zobowiązana do ich podania. Konsekwencją niepodania danych jest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nieudzielenie ww. zamówienia.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9. Pani/Pana dane nie będą przetwarzane w sposób zautomatyzowany, w tym nie będą podlegać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profilowaniu.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Jednocześnie zobowiązuję Panią/Pana do przekazania ww. informacji osobom, których dane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Pani/Pan podała/podał.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Załącznik nr2.1                      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FORMULARZ OFERTOWY WYKONAWCY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 dotyczące Wykonawcy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Nazwa:   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  <w:t>.............................................................................................................................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Siedziba: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Adres poczty elektronicznej: ………………………………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Strona internetowa: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  <w:t>................................................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Numer tel./faksu:            …………………………………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Numer REGON: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  <w:t>................................................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Numer NIP: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  <w:t>................................................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 dotyczące Zamawiającego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Przedszkole Samorządowe pod ,,Wesołym </w:t>
      </w:r>
      <w:proofErr w:type="spellStart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Ekoludkiem</w:t>
      </w:r>
      <w:proofErr w:type="spellEnd"/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” - Dręszew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 xml:space="preserve">ul.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Szkolna 4,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>05-252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sz w:val="24"/>
          <w:szCs w:val="24"/>
          <w:highlight w:val="white"/>
          <w:lang w:eastAsia="pl-PL"/>
        </w:rPr>
        <w:t xml:space="preserve">Dąbrówka,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NIP 125 – 11 – 54 – 729 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Zobowiązania Wykonawcy: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Nawiązując do zaproszenia do złożenia oferty w postępowaniu o udzielenie zamówienia publicznego dla zadania pn. </w:t>
      </w:r>
      <w:r w:rsidRPr="004F7C8E">
        <w:rPr>
          <w:rFonts w:eastAsia="Times New Roman" w:cstheme="minorHAnsi"/>
          <w:b/>
          <w:i/>
          <w:sz w:val="24"/>
          <w:szCs w:val="24"/>
          <w:lang w:eastAsia="pl-PL"/>
        </w:rPr>
        <w:t>Dostawa artykułów spożywczych, mięsa, wędlin</w:t>
      </w:r>
      <w:r w:rsidRPr="004F7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7C8E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 do Przedszkola Samorządowego pod „Wesołym </w:t>
      </w:r>
      <w:proofErr w:type="spellStart"/>
      <w:r w:rsidRPr="004F7C8E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Ekoludkiem</w:t>
      </w:r>
      <w:proofErr w:type="spellEnd"/>
      <w:r w:rsidRPr="004F7C8E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” w Dręszewie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, oferujemy wykonanie zamówienia, zgodnie z wymogami określonymi w ww. zaproszeniu do złożenia oferty za cenę: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7"/>
        <w:gridCol w:w="3500"/>
        <w:gridCol w:w="1701"/>
        <w:gridCol w:w="1559"/>
        <w:gridCol w:w="1985"/>
      </w:tblGrid>
      <w:tr w:rsidR="004B2D5F" w:rsidRPr="004F7C8E" w:rsidTr="00691A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  <w:t>Lp.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  <w:t>kwota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  <w:t>Brutto</w:t>
            </w:r>
          </w:p>
        </w:tc>
      </w:tr>
      <w:tr w:rsidR="004B2D5F" w:rsidRPr="004F7C8E" w:rsidTr="00691A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highlight w:val="white"/>
                <w:lang w:eastAsia="pl-PL"/>
              </w:rPr>
              <w:t>Dostawa artykułów spożywczych, mięsa, wędlin.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white"/>
                <w:lang w:eastAsia="pl-PL"/>
              </w:rPr>
            </w:pPr>
          </w:p>
        </w:tc>
      </w:tr>
      <w:tr w:rsidR="004B2D5F" w:rsidRPr="004F7C8E" w:rsidTr="00691A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  <w:r w:rsidRPr="004F7C8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lightGray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2D5F" w:rsidRPr="004F7C8E" w:rsidRDefault="004B2D5F" w:rsidP="00691ACA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white"/>
                <w:lang w:eastAsia="pl-PL"/>
              </w:rPr>
            </w:pPr>
          </w:p>
        </w:tc>
      </w:tr>
    </w:tbl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Oszacowanie ogółem: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cena netto...........................................................................................................zł 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podatek VAT.......................................................................................................zł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cena brutto..........................................................................................................zł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(słownie: ...............................................................................................................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..............................................................................................................................)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</w:t>
      </w: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</w:t>
      </w:r>
    </w:p>
    <w:p w:rsidR="004B2D5F" w:rsidRPr="00282CD9" w:rsidRDefault="004B2D5F" w:rsidP="004B2D5F">
      <w:pPr>
        <w:spacing w:after="20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F7C8E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(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data i czytelny podpis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Wykonawc</w:t>
      </w:r>
      <w:proofErr w:type="spellEnd"/>
    </w:p>
    <w:p w:rsidR="004B2D5F" w:rsidRPr="004F7C8E" w:rsidRDefault="004B2D5F" w:rsidP="004B2D5F">
      <w:pPr>
        <w:spacing w:after="200" w:line="276" w:lineRule="auto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4F7C8E">
        <w:rPr>
          <w:rFonts w:eastAsia="Times New Roman" w:cstheme="minorHAnsi"/>
          <w:b/>
          <w:i/>
          <w:iCs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      Załącznik nr2.2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44"/>
        <w:gridCol w:w="2767"/>
        <w:gridCol w:w="7"/>
        <w:gridCol w:w="1228"/>
        <w:gridCol w:w="1499"/>
        <w:gridCol w:w="1502"/>
        <w:gridCol w:w="1523"/>
      </w:tblGrid>
      <w:tr w:rsidR="004B2D5F" w:rsidRPr="004F7C8E" w:rsidTr="00691ACA">
        <w:trPr>
          <w:trHeight w:val="566"/>
        </w:trPr>
        <w:tc>
          <w:tcPr>
            <w:tcW w:w="9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            </w:t>
            </w:r>
            <w:r w:rsidRPr="004F7C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SZCZEGÓŁOWY OPIS PRZEDMIOTU ZAMÓWIENIA </w:t>
            </w:r>
          </w:p>
          <w:p w:rsidR="004B2D5F" w:rsidRPr="004F7C8E" w:rsidRDefault="004B2D5F" w:rsidP="00691A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 01.01.2026 do 31.12.2026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CPV</w:t>
            </w:r>
          </w:p>
        </w:tc>
      </w:tr>
      <w:tr w:rsidR="004B2D5F" w:rsidRPr="004F7C8E" w:rsidTr="00691ACA">
        <w:trPr>
          <w:trHeight w:val="1"/>
        </w:trPr>
        <w:tc>
          <w:tcPr>
            <w:tcW w:w="9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tabs>
                <w:tab w:val="left" w:pos="24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ab/>
              <w:t xml:space="preserve">           </w:t>
            </w:r>
            <w:r w:rsidRPr="004F7C8E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Mięso, wędliny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Kiełbaski z fileta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tabs>
                <w:tab w:val="left" w:pos="8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15113000-6</w:t>
            </w:r>
          </w:p>
        </w:tc>
        <w:bookmarkStart w:id="0" w:name="_GoBack"/>
        <w:bookmarkEnd w:id="0"/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Łopatka wieprzowa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15113000-6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Schab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15113000-6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Pierś z kurczaka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15112000-6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Pierś z indyka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15112000-6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Kurczaki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15112000-6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Szynka wieprzowa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15113000-3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Podudzie z  kurczaka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15112000-6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Udziec indyczy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15112000-6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Wołowe na rosół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15234000-7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Kiełbasa krakowska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15131130-5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Polędwica drobiowa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15131135-0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Szynka słoneczna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15131130-5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Kiełbasa cienka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15131130-6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Polędwica sopocka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15131410-2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Schab ze wsi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15131410-2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Szynka słoneczna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15131410-2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Kiełbasa cienka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15131100-6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Kaszanka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15113000-6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Kiełbasa szynkowa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15113000-6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Indyk faszerowany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15113000-6</w:t>
            </w:r>
          </w:p>
        </w:tc>
      </w:tr>
      <w:tr w:rsidR="004B2D5F" w:rsidRPr="004F7C8E" w:rsidTr="00691ACA">
        <w:trPr>
          <w:trHeight w:val="1"/>
        </w:trPr>
        <w:tc>
          <w:tcPr>
            <w:tcW w:w="9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633"/>
              <w:gridCol w:w="2518"/>
              <w:gridCol w:w="1275"/>
              <w:gridCol w:w="1522"/>
              <w:gridCol w:w="1448"/>
              <w:gridCol w:w="1448"/>
            </w:tblGrid>
            <w:tr w:rsidR="004B2D5F" w:rsidRPr="004F7C8E" w:rsidTr="00691ACA">
              <w:trPr>
                <w:trHeight w:val="1"/>
              </w:trPr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4B2D5F" w:rsidRPr="004F7C8E" w:rsidRDefault="004B2D5F" w:rsidP="00691A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4B2D5F" w:rsidRPr="004F7C8E" w:rsidRDefault="004B2D5F" w:rsidP="00691A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4F7C8E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Razem: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4B2D5F" w:rsidRPr="004F7C8E" w:rsidRDefault="004B2D5F" w:rsidP="00691A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4B2D5F" w:rsidRPr="004F7C8E" w:rsidRDefault="004B2D5F" w:rsidP="00691A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4B2D5F" w:rsidRPr="004F7C8E" w:rsidRDefault="004B2D5F" w:rsidP="00691A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4B2D5F" w:rsidRPr="004F7C8E" w:rsidRDefault="004B2D5F" w:rsidP="00691A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B2D5F" w:rsidRPr="004F7C8E" w:rsidRDefault="004B2D5F" w:rsidP="00691ACA">
            <w:pPr>
              <w:tabs>
                <w:tab w:val="left" w:pos="29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4B2D5F" w:rsidRPr="004F7C8E" w:rsidRDefault="004B2D5F" w:rsidP="00691ACA">
            <w:pPr>
              <w:tabs>
                <w:tab w:val="left" w:pos="29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</w:t>
            </w:r>
            <w:r w:rsidRPr="004F7C8E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 Artykuły ogólnospożywcze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Cukier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15831000-2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Mąka pszenna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15612100-2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Zacierki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15612100-2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Sól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15872400-5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Ryż biały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400g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15611000-4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Herbata </w:t>
            </w: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Lipton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15864100-3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Cukier puder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400g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15830000-5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Cukier waniliowy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15833000-6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Czekolada gorzka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15842000-2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Wyroby cukiernicze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15842000-2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Jajko czekoladowe, zając czekoladowy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15842000-2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Herbata owocowe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15864100-3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Mięta,melisa</w:t>
            </w:r>
            <w:proofErr w:type="spellEnd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rumianek,pokrzywa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15864100-3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Kasza gryczana 0,5 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Kasza manna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Kasza pęczak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Kasza bulgur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Kasza jęczmienna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Płatki jęczmienne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400g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Kasza Kuskus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Groch 0,5kg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Fasola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0,5 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Sezam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300g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Soczewica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350g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Koncentrat </w:t>
            </w: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pgNum/>
            </w: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OM.200g</w:t>
            </w: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15892200-9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Grzanki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15612100-2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Makarony różne/razowe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400g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130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15851100-9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Miodelka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03142100-9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Miód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1l.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03142100-9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Ocet 0,</w:t>
            </w: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 l.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15871110-8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Ocet balsamiczny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Ocet jabłkowy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15613000-8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Olej 0,9 l. rzepakowy i słonecznikowy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60 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15411210-7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Płatki kukurydziane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500g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15613311-1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Chrupki kukurydziane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15613311-1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Lubczyk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Płatki zbożowe 500g</w:t>
            </w: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20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15613380-5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Płatki owsiane 4</w:t>
            </w: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00g</w:t>
            </w: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15613380-5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39. 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Płatki ryżowe 3</w:t>
            </w: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00 g.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15614000-5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Granola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15614000-5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Grzanki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15614000-5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Kakao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15841000-5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Kisiel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15623000-1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Budyń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15623000-1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Cynamon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5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15623000-1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Soda oczyszczona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15623000-1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Przyprawa do piernika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15623000-1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Liść laurowy 10g</w:t>
            </w: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Ziele angielskie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15623000-1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Majeranek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Papryka słodka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Pieprz (różny</w:t>
            </w: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Przyprawa do kurczaka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Vegeta bez glutaminianu sodu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Bazylia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Mąka ziemniaczana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15612100-2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57.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Ziele angielskie 10g.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Drożdże 100g.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25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15898000-9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Soki owocowe 1l.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150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15321000-4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Soki ze słomką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15321000-4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Sok malinowy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15320000-7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Woda mineralna/g 1,5 l.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40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Woda mineralna n/g 0,7 l.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Szczaw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15892200-9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Kawa Inka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15841000-5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Owoce suszone/różne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15332410-1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Ketchup Pudliszki 480g</w:t>
            </w: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15871230-5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Oliwa z oliwek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15411210-7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Barszcz biały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15892200-9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Papryka ostra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3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15331460-9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Gałka </w:t>
            </w: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muszkatałowa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15331460-9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Przyprawa do </w:t>
            </w: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ziemniakow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15331460-9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Imbir przyprawa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15331460-9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Kukurydza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15331460-9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Bułka tarta 500g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15820000-2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Różne zioła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30/6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15872000-1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Dżem100%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15322290-3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Musztarda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15871250-1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79.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Galaretka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15332240-8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Mus owocowy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15321000-4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Chrzan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15331400-1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82.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Pomidory suszone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15890000-3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83.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Sos </w:t>
            </w:r>
            <w:proofErr w:type="spellStart"/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łowicz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15871260-4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84.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Planta-tłuszcz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200g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15412200-1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85.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Ananasy w puszce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15331400-1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86.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Pestki słonecznika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ascii="Arial" w:hAnsi="Arial" w:cs="Arial"/>
                <w:shd w:val="clear" w:color="auto" w:fill="FFFFFF"/>
              </w:rPr>
              <w:t>03111300-5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87.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Pestki dyni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ascii="Arial" w:hAnsi="Arial" w:cs="Arial"/>
                <w:shd w:val="clear" w:color="auto" w:fill="FFFFFF"/>
              </w:rPr>
              <w:t>03111300-5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88.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Chipsy jabłkowe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ascii="Arial" w:hAnsi="Arial" w:cs="Arial"/>
                <w:shd w:val="clear" w:color="auto" w:fill="FFFFFF"/>
              </w:rPr>
              <w:t> </w:t>
            </w:r>
            <w:r w:rsidRPr="004F7C8E"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  <w:t>15332410-1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89.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Napój migdałowy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1l.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  <w:t>15880000-0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90.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Makrela wędzona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kg</w:t>
            </w:r>
            <w:proofErr w:type="spellEnd"/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</w:pPr>
            <w:r w:rsidRPr="004F7C8E"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  <w:t>15234000-7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91.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Ryz paraboliczny1kg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15611000-4</w:t>
            </w:r>
          </w:p>
        </w:tc>
      </w:tr>
      <w:tr w:rsidR="004B2D5F" w:rsidRPr="004F7C8E" w:rsidTr="00691ACA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F7C8E">
              <w:rPr>
                <w:rFonts w:eastAsia="Times New Roman" w:cstheme="minorHAnsi"/>
                <w:sz w:val="24"/>
                <w:szCs w:val="24"/>
                <w:lang w:eastAsia="pl-PL"/>
              </w:rPr>
              <w:t>Razem brutto: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D5F" w:rsidRPr="004F7C8E" w:rsidRDefault="004B2D5F" w:rsidP="00691A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4B2D5F" w:rsidRPr="004F7C8E" w:rsidRDefault="004B2D5F" w:rsidP="004B2D5F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B2D5F" w:rsidRPr="004F7C8E" w:rsidRDefault="004B2D5F" w:rsidP="004B2D5F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F7C8E">
        <w:rPr>
          <w:rFonts w:eastAsia="Times New Roman" w:cstheme="minorHAnsi"/>
          <w:b/>
          <w:bCs/>
          <w:sz w:val="24"/>
          <w:szCs w:val="24"/>
          <w:lang w:eastAsia="pl-PL"/>
        </w:rPr>
        <w:t>UWAGA: Znaki towarowe i nazwy własne zostały zastosowane przykładowo. Zamawiający dopuszcza możliwość zakupu produktów równoważnych o podobnych bądź zbliżonych parametrach</w:t>
      </w: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B2D5F" w:rsidRPr="004F7C8E" w:rsidRDefault="004B2D5F" w:rsidP="004B2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93259" w:rsidRDefault="00293259"/>
    <w:sectPr w:rsidR="00293259" w:rsidSect="0029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E7E9F"/>
    <w:multiLevelType w:val="multilevel"/>
    <w:tmpl w:val="D72EBD72"/>
    <w:lvl w:ilvl="0">
      <w:start w:val="5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52"/>
      <w:numFmt w:val="decimal"/>
      <w:lvlText w:val="%1-%2"/>
      <w:lvlJc w:val="left"/>
      <w:pPr>
        <w:ind w:left="163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D5F"/>
    <w:rsid w:val="00293259"/>
    <w:rsid w:val="004B2D5F"/>
    <w:rsid w:val="005705E9"/>
    <w:rsid w:val="0095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D5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5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B2D5F"/>
    <w:rPr>
      <w:b/>
      <w:bCs/>
    </w:rPr>
  </w:style>
  <w:style w:type="character" w:styleId="Uwydatnienie">
    <w:name w:val="Emphasis"/>
    <w:basedOn w:val="Domylnaczcionkaakapitu"/>
    <w:uiPriority w:val="20"/>
    <w:qFormat/>
    <w:rsid w:val="004B2D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ludek1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1605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2025-12-08T13:27:00Z</dcterms:created>
  <dcterms:modified xsi:type="dcterms:W3CDTF">2025-12-08T13:28:00Z</dcterms:modified>
</cp:coreProperties>
</file>