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17" w:rsidRPr="002467BE" w:rsidRDefault="00F21717" w:rsidP="00F217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1717" w:rsidRDefault="00F21717" w:rsidP="00F217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7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nr1do zarządzenia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nr 8/</w:t>
      </w:r>
      <w:r w:rsidRPr="002467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2015/2016 </w:t>
      </w:r>
    </w:p>
    <w:p w:rsidR="00F21717" w:rsidRPr="002467BE" w:rsidRDefault="00F21717" w:rsidP="00F217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Przedszkola Samorządowego pod,, Wesołym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Ekoludkiem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”</w:t>
      </w:r>
    </w:p>
    <w:p w:rsidR="00F21717" w:rsidRPr="002467BE" w:rsidRDefault="00F21717" w:rsidP="00F2171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Dręszewie </w:t>
      </w:r>
      <w:r w:rsidRPr="002467BE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15.10.2015r.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7B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21717" w:rsidRPr="002467BE" w:rsidRDefault="00F21717" w:rsidP="00F2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Procedura,, Niebieskiej Karty”</w:t>
      </w:r>
    </w:p>
    <w:p w:rsidR="00F21717" w:rsidRPr="002467BE" w:rsidRDefault="00F21717" w:rsidP="00F2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2467BE">
        <w:rPr>
          <w:rFonts w:ascii="Times New Roman" w:eastAsia="Times New Roman" w:hAnsi="Times New Roman" w:cs="Times New Roman"/>
          <w:sz w:val="35"/>
          <w:szCs w:val="35"/>
          <w:lang w:eastAsia="pl-PL"/>
        </w:rPr>
        <w:t>w</w:t>
      </w:r>
    </w:p>
    <w:p w:rsidR="00F21717" w:rsidRDefault="00F21717" w:rsidP="00F2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Przedszkolu Samorządowym                                                     </w:t>
      </w:r>
    </w:p>
    <w:p w:rsidR="00F21717" w:rsidRDefault="00F21717" w:rsidP="00F2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pod ,,Wesołym </w:t>
      </w:r>
      <w:proofErr w:type="spellStart"/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Ekoludkiem</w:t>
      </w:r>
      <w:proofErr w:type="spellEnd"/>
      <w:r>
        <w:rPr>
          <w:rFonts w:ascii="Times New Roman" w:eastAsia="Times New Roman" w:hAnsi="Times New Roman" w:cs="Times New Roman"/>
          <w:sz w:val="35"/>
          <w:szCs w:val="35"/>
          <w:lang w:eastAsia="pl-PL"/>
        </w:rPr>
        <w:t>” w Dręszewie</w:t>
      </w:r>
    </w:p>
    <w:p w:rsidR="00F21717" w:rsidRPr="002467BE" w:rsidRDefault="00F21717" w:rsidP="00F2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Podstawa prawna: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467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ym w:font="Symbol" w:char="F0B7"/>
      </w:r>
      <w:r w:rsidRPr="002467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Ustawa z dnia 6 czerwca 1997 r. Kodeks Karny ( Dz. U. z 1997 r. Nr 88 poz. 553 ze zm.),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467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ym w:font="Symbol" w:char="F0B7"/>
      </w:r>
      <w:r w:rsidRPr="002467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Ustawa z dnia 29 lipca 2005 r. o przeciwdziałaniu przemocy w rodzinie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467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(t. j. Dz. U. z2005 r. Nr 180 poz. 1493 ze zm.),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467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ym w:font="Symbol" w:char="F0B7"/>
      </w:r>
      <w:r w:rsidRPr="002467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Rozporządzenie Rady Ministrów z dnia 13 września 2011 r. w sprawie procedury „Niebieskie Karty” oraz wzorów formularzy„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467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Niebieska Karta”(Dz. U. z 2011 r. Nr209 poz. 1245)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CO TO JEST PRZEMOC W RODZINIE ?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Przemoc w rodzinie to jednorazowe albo powtarzające się umyślne działanie lub zaniechanie, naruszające prawa lub dobra osobiste członków rodziny, a także innych osób wspólnie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zamieszkujących lub 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gospodarujących, w szczególności narażające te osoby na </w:t>
      </w: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niebezpieczeństwo utraty życia, zdrowia, naruszające ich godność, nietykalność cielesną, wolność, w tym seksualną, powodujące szkody na ich zdrowiu fizycznym lub psychicznym, 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także wywołujące cierpienia i krzywdy moralne u osób dotkniętych przemocą.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Cel wszczęcia procedury:</w:t>
      </w: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Podjęcie działań interwencyjnych mających na celu zapewnienie bezpieczeństwa dziecku, co do którego istnieje podejrzenie, że jest dotknięte przemocą w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rodzinie.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Kiedy należy wszcząć procedurę „Niebieskie Karty”?</w:t>
      </w: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Wszczęcie procedury następuje w przypadku zaistnienia podejrzenia stosowania wobec dziecka przemocy w rodzinie.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21717" w:rsidRPr="00BD0CB0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BD0CB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Formularze: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467BE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BD0CB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formularz „Niebieska Karta –A”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wypełniany przez przedstawiciela przedszkola po uzyskaniu informacji o stosowaniu przemocy wobec dziecka,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467BE">
        <w:rPr>
          <w:rFonts w:ascii="Times New Roman" w:eastAsia="Times New Roman" w:hAnsi="Times New Roman" w:cs="Times New Roman"/>
          <w:sz w:val="25"/>
          <w:szCs w:val="25"/>
          <w:lang w:eastAsia="pl-PL"/>
        </w:rPr>
        <w:lastRenderedPageBreak/>
        <w:sym w:font="Symbol" w:char="F0B7"/>
      </w:r>
      <w:r w:rsidRPr="00BD0CB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formularz „Niebieska Karta –B”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–pouczenie dla osób dotkniętych przemocą w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rodzinie, przekazywane przedstawicielowi pokrzywdzonego dziecka,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467BE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BD0CB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formularz „Niebieska Karta –C”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wypełniany przez członków zespołu 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interdyscyplinarnego lub grupy roboczej wobec osoby dotkniętej przemocą 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w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rodzinie,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467BE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BD0CB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formularz „Niebieska Karta –D”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wypełniany przez członków zespołu </w:t>
      </w: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interdyscyplinarnego lub grupy roboczej wobec osoby podejrzanej o stosowanie przemocy w rodzinie.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Wszyscy pracownicy Przedszkola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Samorządowego pod,, Wesołym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Ekoludkiem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” w Dręszewie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są odpowiedzialni za zdrowie i bezpieczeństwo wychowanków. 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Stwierdzenie lub podejrzenie, że wobec wychowanka uczęszczającego do przedszkola stosowana jest przemoc wymaga natychmiastowego poinformowania o tym fakcie dyrektora przedszkola.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Wszczęcie procedury następuje przez wypełnienie formularza „Niebieska Karta –A” przez przedstawiciela oświaty (dyrektor przedszkola, nauczyciel) w obecności dziecka, co do którego istnieje podejrzenie, że jest dotknięte przemocą w rodzinie (§ 2.1 Rozporządzenia). 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Rozmowa z pokrzywdzonym dzieckiem powinna być przeprowadzona w warunkach gwarantujących swobodę wypowiedzi i poszanowanie godności dziecka oraz zapewniających mu bezpieczeństwo. Może to mieć miejsce zarówno w przedszkolu, jak i w miejscu pobytu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dziecka.</w:t>
      </w: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21717" w:rsidRPr="00BB5976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BB5976">
        <w:rPr>
          <w:rFonts w:ascii="Times New Roman" w:eastAsia="Times New Roman" w:hAnsi="Times New Roman" w:cs="Times New Roman"/>
          <w:sz w:val="30"/>
          <w:szCs w:val="30"/>
          <w:lang w:eastAsia="pl-PL"/>
        </w:rPr>
        <w:t>Działania z udziałem dziecka, co do którego istnieje podejrzenie,</w:t>
      </w:r>
    </w:p>
    <w:p w:rsidR="00F21717" w:rsidRPr="00BB5976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BB5976">
        <w:rPr>
          <w:rFonts w:ascii="Times New Roman" w:eastAsia="Times New Roman" w:hAnsi="Times New Roman" w:cs="Times New Roman"/>
          <w:sz w:val="30"/>
          <w:szCs w:val="30"/>
          <w:lang w:eastAsia="pl-PL"/>
        </w:rPr>
        <w:t>że jest dotknięte przemocą w rodzinie, powinny być prowadzone w miarę możliwości w obecności psychologa (§ 5.3 Rozporządzenia)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przypadku braku możliwości wypełnienia formularza „Niebieska Karta 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–A” z uwagi na nieobecność dziecka, co do którego istnieje podejrzenie, że jest dotknięte przemocą w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rodzinie, ze względu na stan jego zdrowia lub zagrożenie jego życia lub zdrowia, wypełnienie formularza następuje niezwłocznie po nawiązaniu bezpośredniego kontaktu z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nim lub po ustaniu przyczyny uniemożliwiającej jego wypełnienie. W przypadku, gdy </w:t>
      </w: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nawiązanie bezpośredniego kontaktu z pokrzywdzonym dzieckiem jest niewykonalne, wypełnienie formularza „Niebieska Karta –A” następuje bez jego udziału.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Po wypełnieniu formularza „Niebieska Karta –A” przekazuje się for</w:t>
      </w: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mularz „Niebieska Karta–B” rodzicowi, opiekunowi prawnemu lub faktycznemu albo osobie, która zgłosiła podejrzenie stosowania przemocy w rodzinie (§ 6.3 Rozporządzenia).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Następnie, niezwłocznie po wszczęciu postępowania, ale nie później niż w terminie siedmiu dni (§ 7 Roz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porządzenia) od dnia wszczęcia, 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przedstawiciel przedszkola przekazuje formularz</w:t>
      </w:r>
    </w:p>
    <w:p w:rsidR="00F21717" w:rsidRPr="009412AF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przewodniczącemu </w:t>
      </w:r>
      <w:r w:rsidRPr="009412A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Zespołu Interdyscyplinarnego ds. Przeciwdziałania </w:t>
      </w:r>
    </w:p>
    <w:p w:rsidR="00F21717" w:rsidRPr="009412AF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412A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Przemocy w Rodzinie przy Gminnym Ośrodku Pomocy Społecznej w Dąbrówce.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Po przekazaniu formularza zespołowi interdyscyplinarnemu dalsze działania podejmowane są już przez ten zespół.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Czynności podejmowane i realizowane w ramach procedury należy przeprowadzić w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obecności rodzica, opiekuna prawnego lub faktycznego, a jeżeli te osoby są podejrzane 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stosowanie prze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mocy wobec dziecka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, czynności przeprowadza się w obecności pełnoletniej osoby najbliższej w rozumieniu art. 115 § 11Kodeksu karnego(§ 5.1 i 2 Rozporządzenia).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9412A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Działania pracownika przedszkola w ramach procedury „Niebieska Karta” (§ 15):</w:t>
      </w:r>
    </w:p>
    <w:p w:rsidR="00F21717" w:rsidRPr="009412AF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1)udzielenie informacji o:</w:t>
      </w:r>
    </w:p>
    <w:p w:rsidR="00F21717" w:rsidRPr="00313155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467BE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możliwościach uzyskania pomocy, w szczególności psychologicznej, prawnej, socjalnej i pedagogicznej, oraz wsparcia, w tym o instytucjach i podmiotach świadczących specjalistyczną pomoc na rzecz osób dotkniętych przemocą w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rodzinie,</w:t>
      </w: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25"/>
          <w:szCs w:val="25"/>
          <w:lang w:eastAsia="pl-PL"/>
        </w:rPr>
        <w:sym w:font="Symbol" w:char="F0B7"/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możliwościach podjęcia dalszych działań mających na celu poprawę sytuacji osoby, co do której istnieje podejrzenie, że jest dotknięta przemocą w rodzinie;</w:t>
      </w:r>
    </w:p>
    <w:p w:rsidR="00F21717" w:rsidRPr="009412AF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2)zorganizowanie niezwłocznie dostępu do pomocy medycznej, jeżeli wymaga tego stan zdrowia osoby, co do której istnieje podejrzenie, że jest dotknięta przemocą w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rodzinie,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3)prowadzenie rozmów z osobami, wobec których istnieje podejrzenie, że stosują przemoc w rodzinie, na temat konsekwencji stosowania przemocy w rodzinie oraz informowanie tych osób o możliwościach podjęcia leczenia lub terapii i udziale w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programach oddziaływań </w:t>
      </w: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korekcyjno-edukacyjnych dla osób stosujących przemoc w rodzinie,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4)diagnozowanie sytuacji i potrzeb osoby, a w szczególności dziecka, co do której istnieje podejrzenie, że jest dotknięta przemocą w rodzinie,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5)udzielanie kompleksowych informacji rodzicowi, opiekunowi prawnemu, faktycznemu lub osobie najbliższej o możliwościach pomocy psychologicznej, prawnej, socjalnej i pedagogicznej oraz wsparcia rodzinie, w tym o formach pomocy dzieciom świadczonych </w:t>
      </w: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przez instytucje i podmioty w zakresie specjalistycznej pomocy na rzecz osób dotkniętych przemocą w rodzinie.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Wszystkie czynności podejmowane przez pracowników przedszkola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w ramach procedury są dokumentowane. Dokumentacja może być przekazana organom ścigania prowadzącym postępowanie przygotowawcze.</w:t>
      </w: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412A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Zawiadomienie organów ścigania:</w:t>
      </w:r>
    </w:p>
    <w:p w:rsidR="00F21717" w:rsidRPr="009412AF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Obowiązek taki powstaje z chwilą podjęcia uzasadnionego podejrzenia popełnienia przestępstwa przemocy wobec dziecka. Należy o zdarzeniu zawiadomić policję lub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sąd rodzinny właściwy według miejsca zamieszkania dziecka. Przedszkole jako podmiot zawiadamiający o popełnieniu przestępstwa jest informowane przez organa ścigania o </w:t>
      </w:r>
    </w:p>
    <w:p w:rsidR="00F21717" w:rsidRPr="002467BE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467BE">
        <w:rPr>
          <w:rFonts w:ascii="Times New Roman" w:eastAsia="Times New Roman" w:hAnsi="Times New Roman" w:cs="Times New Roman"/>
          <w:sz w:val="30"/>
          <w:szCs w:val="30"/>
          <w:lang w:eastAsia="pl-PL"/>
        </w:rPr>
        <w:t>wszczęciu i zakończeniu zainicjowanego postępowania.</w:t>
      </w: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21717" w:rsidRDefault="00F21717" w:rsidP="00F21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27EB" w:rsidRDefault="008427EB">
      <w:bookmarkStart w:id="0" w:name="_GoBack"/>
      <w:bookmarkEnd w:id="0"/>
    </w:p>
    <w:sectPr w:rsidR="0084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17"/>
    <w:rsid w:val="008427EB"/>
    <w:rsid w:val="00F2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F5A6B-29A0-4326-8527-85D71356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7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2015-10-28T11:34:00Z</dcterms:created>
  <dcterms:modified xsi:type="dcterms:W3CDTF">2015-10-28T11:34:00Z</dcterms:modified>
</cp:coreProperties>
</file>